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08" w:rsidRDefault="00817508" w:rsidP="00CF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508" w:rsidRDefault="00817508" w:rsidP="00CF45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F7" w:rsidRPr="00E002F7" w:rsidRDefault="00E002F7" w:rsidP="00CF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F7">
        <w:rPr>
          <w:rFonts w:ascii="Times New Roman" w:hAnsi="Times New Roman" w:cs="Times New Roman"/>
          <w:b/>
          <w:sz w:val="24"/>
          <w:szCs w:val="24"/>
        </w:rPr>
        <w:t xml:space="preserve">STOWARZYSZENIE PRZYJACIÓŁ PAŁACU MŁODZIEŻY </w:t>
      </w:r>
      <w:r>
        <w:rPr>
          <w:rFonts w:ascii="Times New Roman" w:hAnsi="Times New Roman" w:cs="Times New Roman"/>
          <w:b/>
          <w:sz w:val="24"/>
          <w:szCs w:val="24"/>
        </w:rPr>
        <w:t xml:space="preserve">PAŁAC </w:t>
      </w:r>
      <w:r>
        <w:rPr>
          <w:rFonts w:ascii="Times New Roman" w:hAnsi="Times New Roman" w:cs="Times New Roman"/>
          <w:b/>
          <w:sz w:val="24"/>
          <w:szCs w:val="24"/>
        </w:rPr>
        <w:br/>
        <w:t>oraz PAŁA</w:t>
      </w:r>
      <w:r w:rsidRPr="00E002F7">
        <w:rPr>
          <w:rFonts w:ascii="Times New Roman" w:hAnsi="Times New Roman" w:cs="Times New Roman"/>
          <w:b/>
          <w:sz w:val="24"/>
          <w:szCs w:val="24"/>
        </w:rPr>
        <w:t>C MŁODZIEŻY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2F7">
        <w:rPr>
          <w:rFonts w:ascii="Times New Roman" w:hAnsi="Times New Roman" w:cs="Times New Roman"/>
          <w:b/>
          <w:sz w:val="24"/>
          <w:szCs w:val="24"/>
        </w:rPr>
        <w:t>W BYDGOSZCZY</w:t>
      </w:r>
    </w:p>
    <w:p w:rsidR="00E002F7" w:rsidRDefault="00E002F7" w:rsidP="00CF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2F7">
        <w:rPr>
          <w:rFonts w:ascii="Times New Roman" w:hAnsi="Times New Roman" w:cs="Times New Roman"/>
          <w:b/>
          <w:sz w:val="24"/>
          <w:szCs w:val="24"/>
        </w:rPr>
        <w:t xml:space="preserve">ZAPRASZA DO WSPÓŁPRACY </w:t>
      </w:r>
      <w:r>
        <w:rPr>
          <w:rFonts w:ascii="Times New Roman" w:hAnsi="Times New Roman" w:cs="Times New Roman"/>
          <w:b/>
          <w:sz w:val="24"/>
          <w:szCs w:val="24"/>
        </w:rPr>
        <w:t>SZKOŁY Z WOJEWÓDZTWA KUJAWSKO-POMORSKIEGO</w:t>
      </w:r>
    </w:p>
    <w:p w:rsidR="00E002F7" w:rsidRPr="00E002F7" w:rsidRDefault="00E002F7" w:rsidP="00CF4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RAMACH REALIZACJI </w:t>
      </w:r>
      <w:r w:rsidR="00F05048">
        <w:rPr>
          <w:rFonts w:ascii="Times New Roman" w:hAnsi="Times New Roman" w:cs="Times New Roman"/>
          <w:b/>
          <w:sz w:val="24"/>
          <w:szCs w:val="24"/>
        </w:rPr>
        <w:t xml:space="preserve">ODPŁATNYCH </w:t>
      </w:r>
      <w:r w:rsidR="00F0504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PROGRAMÓW PROFILAKTYCZNYCH </w:t>
      </w:r>
      <w:r w:rsidR="009B17C7">
        <w:rPr>
          <w:rFonts w:ascii="Times New Roman" w:hAnsi="Times New Roman" w:cs="Times New Roman"/>
          <w:b/>
          <w:sz w:val="24"/>
          <w:szCs w:val="24"/>
        </w:rPr>
        <w:br/>
      </w:r>
      <w:r w:rsidR="00E84298">
        <w:rPr>
          <w:rFonts w:ascii="Times New Roman" w:hAnsi="Times New Roman" w:cs="Times New Roman"/>
          <w:b/>
          <w:sz w:val="24"/>
          <w:szCs w:val="24"/>
        </w:rPr>
        <w:t xml:space="preserve">i ANIMACYJNYCH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B11EEB">
        <w:rPr>
          <w:rFonts w:ascii="Times New Roman" w:hAnsi="Times New Roman" w:cs="Times New Roman"/>
          <w:b/>
          <w:sz w:val="24"/>
          <w:szCs w:val="24"/>
        </w:rPr>
        <w:t>LA DZIRCI, MŁODZIE</w:t>
      </w:r>
      <w:r>
        <w:rPr>
          <w:rFonts w:ascii="Times New Roman" w:hAnsi="Times New Roman" w:cs="Times New Roman"/>
          <w:b/>
          <w:sz w:val="24"/>
          <w:szCs w:val="24"/>
        </w:rPr>
        <w:t>ŻY, RODZICÓW I NAUCZYCIELI</w:t>
      </w:r>
    </w:p>
    <w:p w:rsidR="00E002F7" w:rsidRPr="00E002F7" w:rsidRDefault="00E002F7" w:rsidP="00E002F7">
      <w:pPr>
        <w:rPr>
          <w:rFonts w:ascii="Times New Roman" w:hAnsi="Times New Roman" w:cs="Times New Roman"/>
          <w:b/>
          <w:sz w:val="24"/>
          <w:szCs w:val="24"/>
        </w:rPr>
      </w:pPr>
    </w:p>
    <w:p w:rsidR="00872C48" w:rsidRPr="00F05048" w:rsidRDefault="00E002F7" w:rsidP="00525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66">
        <w:rPr>
          <w:rFonts w:ascii="Times New Roman" w:hAnsi="Times New Roman" w:cs="Times New Roman"/>
          <w:sz w:val="24"/>
          <w:szCs w:val="24"/>
        </w:rPr>
        <w:t xml:space="preserve">Z ramienia Pałacu Młodzieży w Bydgoszczy i Stowarzyszenia </w:t>
      </w:r>
      <w:r w:rsidR="00CF45CC">
        <w:rPr>
          <w:rFonts w:ascii="Times New Roman" w:hAnsi="Times New Roman" w:cs="Times New Roman"/>
          <w:sz w:val="24"/>
          <w:szCs w:val="24"/>
        </w:rPr>
        <w:t>Pał</w:t>
      </w:r>
      <w:r w:rsidR="00B11EEB" w:rsidRPr="00396666">
        <w:rPr>
          <w:rFonts w:ascii="Times New Roman" w:hAnsi="Times New Roman" w:cs="Times New Roman"/>
          <w:sz w:val="24"/>
          <w:szCs w:val="24"/>
        </w:rPr>
        <w:t>ac</w:t>
      </w:r>
      <w:r w:rsidR="00292D83">
        <w:rPr>
          <w:rFonts w:ascii="Times New Roman" w:hAnsi="Times New Roman" w:cs="Times New Roman"/>
          <w:sz w:val="24"/>
          <w:szCs w:val="24"/>
        </w:rPr>
        <w:t xml:space="preserve"> od ponad 16</w:t>
      </w:r>
      <w:r w:rsidRPr="00396666">
        <w:rPr>
          <w:rFonts w:ascii="Times New Roman" w:hAnsi="Times New Roman" w:cs="Times New Roman"/>
          <w:sz w:val="24"/>
          <w:szCs w:val="24"/>
        </w:rPr>
        <w:t xml:space="preserve"> lat realizujemy programy dotyczące </w:t>
      </w:r>
      <w:r w:rsidR="00B11EEB" w:rsidRPr="00396666">
        <w:rPr>
          <w:rFonts w:ascii="Times New Roman" w:hAnsi="Times New Roman" w:cs="Times New Roman"/>
          <w:sz w:val="24"/>
          <w:szCs w:val="24"/>
        </w:rPr>
        <w:t xml:space="preserve">szeroko rozumianej profilaktyki, w tym głównie </w:t>
      </w:r>
      <w:r w:rsidRPr="00396666">
        <w:rPr>
          <w:rFonts w:ascii="Times New Roman" w:hAnsi="Times New Roman" w:cs="Times New Roman"/>
          <w:sz w:val="24"/>
          <w:szCs w:val="24"/>
        </w:rPr>
        <w:t>profilaktyki uza</w:t>
      </w:r>
      <w:r w:rsidR="00B11EEB" w:rsidRPr="00396666">
        <w:rPr>
          <w:rFonts w:ascii="Times New Roman" w:hAnsi="Times New Roman" w:cs="Times New Roman"/>
          <w:sz w:val="24"/>
          <w:szCs w:val="24"/>
        </w:rPr>
        <w:t>leżnień</w:t>
      </w:r>
      <w:r w:rsidR="00CF45CC">
        <w:rPr>
          <w:rFonts w:ascii="Times New Roman" w:hAnsi="Times New Roman" w:cs="Times New Roman"/>
          <w:sz w:val="24"/>
          <w:szCs w:val="24"/>
        </w:rPr>
        <w:t>, z naciskiem na tematykę związaną z tzw. dopalaczami.</w:t>
      </w:r>
      <w:r w:rsidRPr="00396666">
        <w:rPr>
          <w:rFonts w:ascii="Times New Roman" w:hAnsi="Times New Roman" w:cs="Times New Roman"/>
          <w:sz w:val="24"/>
          <w:szCs w:val="24"/>
        </w:rPr>
        <w:t xml:space="preserve"> </w:t>
      </w:r>
      <w:r w:rsidR="00F05048">
        <w:rPr>
          <w:rFonts w:ascii="Times New Roman" w:hAnsi="Times New Roman" w:cs="Times New Roman"/>
          <w:sz w:val="24"/>
          <w:szCs w:val="24"/>
        </w:rPr>
        <w:br/>
        <w:t xml:space="preserve">Od 12 lat realizujemy zadania dofinansowywane przez Samorząd Województwa Kujawsko-Pomorskiego i Miasto Bydgoszcz. Obecnie są to dwa obszerne zadania pn.  </w:t>
      </w:r>
      <w:r w:rsidR="008B1065" w:rsidRPr="00F05048">
        <w:rPr>
          <w:rFonts w:ascii="Times New Roman" w:hAnsi="Times New Roman" w:cs="Times New Roman"/>
          <w:b/>
          <w:sz w:val="24"/>
          <w:szCs w:val="24"/>
        </w:rPr>
        <w:t>„Oblicz uzależnień – spotkań edukacyjno-informacyjnych z zakresu profilaktyki uzależnień ze szczególnym uwzględnieniem tematyki dopalaczy”</w:t>
      </w:r>
      <w:r w:rsidR="00F05048">
        <w:rPr>
          <w:rFonts w:ascii="Times New Roman" w:hAnsi="Times New Roman" w:cs="Times New Roman"/>
          <w:b/>
          <w:sz w:val="24"/>
          <w:szCs w:val="24"/>
        </w:rPr>
        <w:t xml:space="preserve"> oraz „Młodzi mądrzy”.</w:t>
      </w:r>
    </w:p>
    <w:p w:rsidR="00014E02" w:rsidRDefault="00014E02" w:rsidP="00525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Okazało się jednak, że potrzeby są większe niż możliwości pozyskiwania środków </w:t>
      </w:r>
      <w:r>
        <w:rPr>
          <w:rFonts w:ascii="Times New Roman" w:hAnsi="Times New Roman" w:cs="Times New Roman"/>
          <w:sz w:val="24"/>
          <w:szCs w:val="24"/>
        </w:rPr>
        <w:br/>
        <w:t xml:space="preserve">z zewnątrz. Konkursy ofert pozwalają na pozyskiwanie dotacji w ściśle określonej tematyce. W związku z taką sytuacją coraz więcej placówek zwraca się do nas z prośbą o zrealizowanie szkoleń na inne tematy, nie tylko związane z uzależnieniami. </w:t>
      </w:r>
    </w:p>
    <w:p w:rsidR="00E002F7" w:rsidRPr="00396666" w:rsidRDefault="00014E02" w:rsidP="005F16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Wychodząc naprzeciw oczekiwaniom nauczycieli, rodziców i uczniów, przedstawiamy ofertę z zakresu profilaktyki społecznej, w tym także sposobów pracy wychowawczej </w:t>
      </w:r>
      <w:r>
        <w:rPr>
          <w:rFonts w:ascii="Times New Roman" w:hAnsi="Times New Roman" w:cs="Times New Roman"/>
          <w:sz w:val="24"/>
          <w:szCs w:val="24"/>
        </w:rPr>
        <w:br/>
        <w:t xml:space="preserve">i terapeutycznej z wykorzystaniem sztuki. </w:t>
      </w:r>
      <w:r w:rsidR="00761DAD">
        <w:rPr>
          <w:rFonts w:ascii="Times New Roman" w:hAnsi="Times New Roman" w:cs="Times New Roman"/>
          <w:sz w:val="24"/>
          <w:szCs w:val="24"/>
        </w:rPr>
        <w:t xml:space="preserve">Adresatami mogą być zarówno dzieci, młodzież, rodzice, jak i </w:t>
      </w:r>
      <w:r w:rsidR="00E002F7" w:rsidRPr="00396666">
        <w:rPr>
          <w:rFonts w:ascii="Times New Roman" w:hAnsi="Times New Roman" w:cs="Times New Roman"/>
          <w:sz w:val="24"/>
          <w:szCs w:val="24"/>
        </w:rPr>
        <w:t>na</w:t>
      </w:r>
      <w:r w:rsidR="000C6E32">
        <w:rPr>
          <w:rFonts w:ascii="Times New Roman" w:hAnsi="Times New Roman" w:cs="Times New Roman"/>
          <w:sz w:val="24"/>
          <w:szCs w:val="24"/>
        </w:rPr>
        <w:t>uczyciel</w:t>
      </w:r>
      <w:r w:rsidR="00761DAD">
        <w:rPr>
          <w:rFonts w:ascii="Times New Roman" w:hAnsi="Times New Roman" w:cs="Times New Roman"/>
          <w:sz w:val="24"/>
          <w:szCs w:val="24"/>
        </w:rPr>
        <w:t>e</w:t>
      </w:r>
      <w:r w:rsidR="000C6E32">
        <w:rPr>
          <w:rFonts w:ascii="Times New Roman" w:hAnsi="Times New Roman" w:cs="Times New Roman"/>
          <w:sz w:val="24"/>
          <w:szCs w:val="24"/>
        </w:rPr>
        <w:t xml:space="preserve"> (dla nauczycieli </w:t>
      </w:r>
      <w:r w:rsidR="00761DAD">
        <w:rPr>
          <w:rFonts w:ascii="Times New Roman" w:hAnsi="Times New Roman" w:cs="Times New Roman"/>
          <w:sz w:val="24"/>
          <w:szCs w:val="24"/>
        </w:rPr>
        <w:t>oferujemy szkoleniowe</w:t>
      </w:r>
      <w:r w:rsidR="00E002F7" w:rsidRPr="00396666">
        <w:rPr>
          <w:rFonts w:ascii="Times New Roman" w:hAnsi="Times New Roman" w:cs="Times New Roman"/>
          <w:sz w:val="24"/>
          <w:szCs w:val="24"/>
        </w:rPr>
        <w:t xml:space="preserve"> rad</w:t>
      </w:r>
      <w:r w:rsidR="00761DAD">
        <w:rPr>
          <w:rFonts w:ascii="Times New Roman" w:hAnsi="Times New Roman" w:cs="Times New Roman"/>
          <w:sz w:val="24"/>
          <w:szCs w:val="24"/>
        </w:rPr>
        <w:t>y pedagogiczne czy też inne szkolenia, warsztaty, wykłady, doradztwo</w:t>
      </w:r>
      <w:r w:rsidR="000C6E3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02F7" w:rsidRPr="00396666" w:rsidRDefault="00E002F7" w:rsidP="00525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66">
        <w:rPr>
          <w:rFonts w:ascii="Times New Roman" w:hAnsi="Times New Roman" w:cs="Times New Roman"/>
          <w:sz w:val="24"/>
          <w:szCs w:val="24"/>
        </w:rPr>
        <w:t xml:space="preserve">Często </w:t>
      </w:r>
      <w:r w:rsidR="000C6E32">
        <w:rPr>
          <w:rFonts w:ascii="Times New Roman" w:hAnsi="Times New Roman" w:cs="Times New Roman"/>
          <w:sz w:val="24"/>
          <w:szCs w:val="24"/>
        </w:rPr>
        <w:t>P</w:t>
      </w:r>
      <w:r w:rsidRPr="00396666">
        <w:rPr>
          <w:rFonts w:ascii="Times New Roman" w:hAnsi="Times New Roman" w:cs="Times New Roman"/>
          <w:sz w:val="24"/>
          <w:szCs w:val="24"/>
        </w:rPr>
        <w:t>edagodzy</w:t>
      </w:r>
      <w:r w:rsidR="000C6E32">
        <w:rPr>
          <w:rFonts w:ascii="Times New Roman" w:hAnsi="Times New Roman" w:cs="Times New Roman"/>
          <w:sz w:val="24"/>
          <w:szCs w:val="24"/>
        </w:rPr>
        <w:t>, po ustaleniach z D</w:t>
      </w:r>
      <w:r w:rsidRPr="00396666">
        <w:rPr>
          <w:rFonts w:ascii="Times New Roman" w:hAnsi="Times New Roman" w:cs="Times New Roman"/>
          <w:sz w:val="24"/>
          <w:szCs w:val="24"/>
        </w:rPr>
        <w:t xml:space="preserve">yrektorami </w:t>
      </w:r>
      <w:r w:rsidR="000C6E32">
        <w:rPr>
          <w:rFonts w:ascii="Times New Roman" w:hAnsi="Times New Roman" w:cs="Times New Roman"/>
          <w:sz w:val="24"/>
          <w:szCs w:val="24"/>
        </w:rPr>
        <w:t xml:space="preserve">i Radą Pedagogiczną, </w:t>
      </w:r>
      <w:r w:rsidRPr="00396666">
        <w:rPr>
          <w:rFonts w:ascii="Times New Roman" w:hAnsi="Times New Roman" w:cs="Times New Roman"/>
          <w:sz w:val="24"/>
          <w:szCs w:val="24"/>
        </w:rPr>
        <w:t xml:space="preserve">sami zgłaszają zapotrzebowanie </w:t>
      </w:r>
      <w:r w:rsidR="000C6E32">
        <w:rPr>
          <w:rFonts w:ascii="Times New Roman" w:hAnsi="Times New Roman" w:cs="Times New Roman"/>
          <w:sz w:val="24"/>
          <w:szCs w:val="24"/>
        </w:rPr>
        <w:t>konkretnych tematów</w:t>
      </w:r>
      <w:r w:rsidRPr="00396666">
        <w:rPr>
          <w:rFonts w:ascii="Times New Roman" w:hAnsi="Times New Roman" w:cs="Times New Roman"/>
          <w:sz w:val="24"/>
          <w:szCs w:val="24"/>
        </w:rPr>
        <w:t xml:space="preserve">. Do tej pory nie </w:t>
      </w:r>
      <w:r w:rsidR="000C6E32" w:rsidRPr="00396666">
        <w:rPr>
          <w:rFonts w:ascii="Times New Roman" w:hAnsi="Times New Roman" w:cs="Times New Roman"/>
          <w:sz w:val="24"/>
          <w:szCs w:val="24"/>
        </w:rPr>
        <w:t>zdarzyło</w:t>
      </w:r>
      <w:r w:rsidRPr="00396666">
        <w:rPr>
          <w:rFonts w:ascii="Times New Roman" w:hAnsi="Times New Roman" w:cs="Times New Roman"/>
          <w:sz w:val="24"/>
          <w:szCs w:val="24"/>
        </w:rPr>
        <w:t xml:space="preserve"> się, żebyśmy nie mieli możliwości zrealizowania spotkania dotyczącego zgłoszoneg</w:t>
      </w:r>
      <w:r w:rsidR="000C6E32">
        <w:rPr>
          <w:rFonts w:ascii="Times New Roman" w:hAnsi="Times New Roman" w:cs="Times New Roman"/>
          <w:sz w:val="24"/>
          <w:szCs w:val="24"/>
        </w:rPr>
        <w:t xml:space="preserve">o tematu, trudności, problemu. </w:t>
      </w:r>
    </w:p>
    <w:p w:rsidR="00817508" w:rsidRDefault="00E002F7" w:rsidP="00525D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666">
        <w:rPr>
          <w:rFonts w:ascii="Times New Roman" w:hAnsi="Times New Roman" w:cs="Times New Roman"/>
          <w:sz w:val="24"/>
          <w:szCs w:val="24"/>
        </w:rPr>
        <w:t>Dodatkowym plusem współpracy z nami są niewątpliwie dużo niższe koszty spotkań</w:t>
      </w:r>
      <w:r w:rsidR="000C6E32">
        <w:rPr>
          <w:rFonts w:ascii="Times New Roman" w:hAnsi="Times New Roman" w:cs="Times New Roman"/>
          <w:sz w:val="24"/>
          <w:szCs w:val="24"/>
        </w:rPr>
        <w:t xml:space="preserve">, </w:t>
      </w:r>
      <w:r w:rsidRPr="00396666">
        <w:rPr>
          <w:rFonts w:ascii="Times New Roman" w:hAnsi="Times New Roman" w:cs="Times New Roman"/>
          <w:sz w:val="24"/>
          <w:szCs w:val="24"/>
        </w:rPr>
        <w:t xml:space="preserve"> niż proponowane przez duże firmy szkoleniowe, często z innych miast. Dotyczy to głównie szkoleniowych rad pedagogicznych</w:t>
      </w:r>
      <w:r w:rsidR="00053A62">
        <w:rPr>
          <w:rFonts w:ascii="Times New Roman" w:hAnsi="Times New Roman" w:cs="Times New Roman"/>
          <w:sz w:val="24"/>
          <w:szCs w:val="24"/>
        </w:rPr>
        <w:t xml:space="preserve"> i szkoleń dla nauczycieli</w:t>
      </w:r>
      <w:r w:rsidRPr="00396666">
        <w:rPr>
          <w:rFonts w:ascii="Times New Roman" w:hAnsi="Times New Roman" w:cs="Times New Roman"/>
          <w:sz w:val="24"/>
          <w:szCs w:val="24"/>
        </w:rPr>
        <w:t xml:space="preserve"> (jesteśmy organizacją non- profit, </w:t>
      </w:r>
    </w:p>
    <w:p w:rsidR="001B620E" w:rsidRDefault="00E002F7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6">
        <w:rPr>
          <w:rFonts w:ascii="Times New Roman" w:hAnsi="Times New Roman" w:cs="Times New Roman"/>
          <w:sz w:val="24"/>
          <w:szCs w:val="24"/>
        </w:rPr>
        <w:t xml:space="preserve">nie firmą, nie </w:t>
      </w:r>
      <w:r w:rsidR="001B620E">
        <w:rPr>
          <w:rFonts w:ascii="Times New Roman" w:hAnsi="Times New Roman" w:cs="Times New Roman"/>
          <w:sz w:val="24"/>
          <w:szCs w:val="24"/>
        </w:rPr>
        <w:t>tworzymy przychodu ze spotkań</w:t>
      </w:r>
      <w:r w:rsidR="000866D7">
        <w:rPr>
          <w:rFonts w:ascii="Times New Roman" w:hAnsi="Times New Roman" w:cs="Times New Roman"/>
          <w:sz w:val="24"/>
          <w:szCs w:val="24"/>
        </w:rPr>
        <w:t>)</w:t>
      </w:r>
      <w:r w:rsidR="001B620E">
        <w:rPr>
          <w:rFonts w:ascii="Times New Roman" w:hAnsi="Times New Roman" w:cs="Times New Roman"/>
          <w:sz w:val="24"/>
          <w:szCs w:val="24"/>
        </w:rPr>
        <w:t xml:space="preserve">. </w:t>
      </w:r>
      <w:r w:rsidR="001B620E">
        <w:rPr>
          <w:rFonts w:ascii="Times New Roman" w:hAnsi="Times New Roman" w:cs="Times New Roman"/>
          <w:sz w:val="24"/>
          <w:szCs w:val="24"/>
        </w:rPr>
        <w:tab/>
      </w:r>
    </w:p>
    <w:p w:rsidR="002774BA" w:rsidRDefault="002774BA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E32" w:rsidRDefault="001B620E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13B8">
        <w:rPr>
          <w:rFonts w:ascii="Times New Roman" w:hAnsi="Times New Roman" w:cs="Times New Roman"/>
          <w:sz w:val="24"/>
          <w:szCs w:val="24"/>
        </w:rPr>
        <w:t xml:space="preserve">adanie może być realizowane w Pałacu Młodzieży lub w placówce zgłaszającej się do programu, przy zapewnieniu przez </w:t>
      </w:r>
      <w:r>
        <w:rPr>
          <w:rFonts w:ascii="Times New Roman" w:hAnsi="Times New Roman" w:cs="Times New Roman"/>
          <w:sz w:val="24"/>
          <w:szCs w:val="24"/>
        </w:rPr>
        <w:t>nią</w:t>
      </w:r>
      <w:r w:rsidR="00A77F96">
        <w:rPr>
          <w:rFonts w:ascii="Times New Roman" w:hAnsi="Times New Roman" w:cs="Times New Roman"/>
          <w:sz w:val="24"/>
          <w:szCs w:val="24"/>
        </w:rPr>
        <w:t xml:space="preserve"> sali,</w:t>
      </w:r>
      <w:r w:rsidR="00FF13B8">
        <w:rPr>
          <w:rFonts w:ascii="Times New Roman" w:hAnsi="Times New Roman" w:cs="Times New Roman"/>
          <w:sz w:val="24"/>
          <w:szCs w:val="24"/>
        </w:rPr>
        <w:t xml:space="preserve"> </w:t>
      </w:r>
      <w:r w:rsidR="008F5613">
        <w:rPr>
          <w:rFonts w:ascii="Times New Roman" w:hAnsi="Times New Roman" w:cs="Times New Roman"/>
          <w:sz w:val="24"/>
          <w:szCs w:val="24"/>
        </w:rPr>
        <w:t xml:space="preserve">podstawowej </w:t>
      </w:r>
      <w:r>
        <w:rPr>
          <w:rFonts w:ascii="Times New Roman" w:hAnsi="Times New Roman" w:cs="Times New Roman"/>
          <w:sz w:val="24"/>
          <w:szCs w:val="24"/>
        </w:rPr>
        <w:t xml:space="preserve">obsługi i </w:t>
      </w:r>
      <w:r w:rsidR="00FF13B8">
        <w:rPr>
          <w:rFonts w:ascii="Times New Roman" w:hAnsi="Times New Roman" w:cs="Times New Roman"/>
          <w:sz w:val="24"/>
          <w:szCs w:val="24"/>
        </w:rPr>
        <w:t>sprzętu multimedialnego</w:t>
      </w:r>
      <w:r w:rsidR="00053A62">
        <w:rPr>
          <w:rFonts w:ascii="Times New Roman" w:hAnsi="Times New Roman" w:cs="Times New Roman"/>
          <w:sz w:val="24"/>
          <w:szCs w:val="24"/>
        </w:rPr>
        <w:t>)</w:t>
      </w:r>
      <w:r w:rsidR="00FF13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9B1" w:rsidRPr="005D09B1" w:rsidRDefault="00C7504B" w:rsidP="00C750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Prócz</w:t>
      </w:r>
      <w:r w:rsidR="005D09B1" w:rsidRPr="005D09B1">
        <w:rPr>
          <w:rFonts w:ascii="Times New Roman" w:hAnsi="Times New Roman" w:cs="Times New Roman"/>
          <w:sz w:val="24"/>
          <w:szCs w:val="24"/>
        </w:rPr>
        <w:t xml:space="preserve"> tematyki z zakresu profilaktyki społecznej oferujemy także szkolenia/ warsztaty dotyczące:</w:t>
      </w:r>
    </w:p>
    <w:p w:rsidR="005D09B1" w:rsidRPr="005D09B1" w:rsidRDefault="005D09B1" w:rsidP="005D0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B1">
        <w:rPr>
          <w:rFonts w:ascii="Times New Roman" w:hAnsi="Times New Roman" w:cs="Times New Roman"/>
          <w:sz w:val="24"/>
          <w:szCs w:val="24"/>
        </w:rPr>
        <w:t>- animacji małych i dużych grup,</w:t>
      </w:r>
    </w:p>
    <w:p w:rsidR="005D09B1" w:rsidRPr="005D09B1" w:rsidRDefault="005D09B1" w:rsidP="005D0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B1">
        <w:rPr>
          <w:rFonts w:ascii="Times New Roman" w:hAnsi="Times New Roman" w:cs="Times New Roman"/>
          <w:sz w:val="24"/>
          <w:szCs w:val="24"/>
        </w:rPr>
        <w:t>- arteterapii,</w:t>
      </w:r>
    </w:p>
    <w:p w:rsidR="005D09B1" w:rsidRPr="005D09B1" w:rsidRDefault="005D09B1" w:rsidP="005D0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B1">
        <w:rPr>
          <w:rFonts w:ascii="Times New Roman" w:hAnsi="Times New Roman" w:cs="Times New Roman"/>
          <w:sz w:val="24"/>
          <w:szCs w:val="24"/>
        </w:rPr>
        <w:t xml:space="preserve">- wykorzystania muzyki/ </w:t>
      </w:r>
      <w:r>
        <w:rPr>
          <w:rFonts w:ascii="Times New Roman" w:hAnsi="Times New Roman" w:cs="Times New Roman"/>
          <w:sz w:val="24"/>
          <w:szCs w:val="24"/>
        </w:rPr>
        <w:t xml:space="preserve">tańca/ </w:t>
      </w:r>
      <w:r w:rsidRPr="005D09B1">
        <w:rPr>
          <w:rFonts w:ascii="Times New Roman" w:hAnsi="Times New Roman" w:cs="Times New Roman"/>
          <w:sz w:val="24"/>
          <w:szCs w:val="24"/>
        </w:rPr>
        <w:t xml:space="preserve">plastyki w pracy z dziećmi i młodzieżą, </w:t>
      </w:r>
    </w:p>
    <w:p w:rsidR="005D09B1" w:rsidRDefault="005D09B1" w:rsidP="005D09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B1">
        <w:rPr>
          <w:rFonts w:ascii="Times New Roman" w:hAnsi="Times New Roman" w:cs="Times New Roman"/>
          <w:sz w:val="24"/>
          <w:szCs w:val="24"/>
        </w:rPr>
        <w:t>- prowadzenie części animacyjnej podczas imprez okazjonalnych.</w:t>
      </w:r>
    </w:p>
    <w:p w:rsidR="00820AA8" w:rsidRDefault="00820AA8" w:rsidP="00D56C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919" w:rsidRPr="00581919" w:rsidRDefault="00581919" w:rsidP="0058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 xml:space="preserve">Koordynator i </w:t>
      </w:r>
      <w:r w:rsidR="002F693C">
        <w:rPr>
          <w:rFonts w:ascii="Times New Roman" w:hAnsi="Times New Roman" w:cs="Times New Roman"/>
          <w:sz w:val="24"/>
          <w:szCs w:val="24"/>
        </w:rPr>
        <w:t xml:space="preserve">pomysłodawca </w:t>
      </w:r>
    </w:p>
    <w:p w:rsidR="00581919" w:rsidRPr="00581919" w:rsidRDefault="002F693C" w:rsidP="0058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Krzysztofa Jagła</w:t>
      </w:r>
    </w:p>
    <w:p w:rsidR="00581919" w:rsidRPr="00581919" w:rsidRDefault="00581919" w:rsidP="0058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>Wiceprezes Stowarzyszenia PAŁAC,</w:t>
      </w:r>
    </w:p>
    <w:p w:rsidR="00581919" w:rsidRPr="00581919" w:rsidRDefault="00581919" w:rsidP="0058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>Pracownik Działu Animacji w PAŁACU MŁODZIEŻY W BYDGOSZCZY</w:t>
      </w:r>
    </w:p>
    <w:p w:rsidR="00581919" w:rsidRDefault="00581919" w:rsidP="0058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919">
        <w:rPr>
          <w:rFonts w:ascii="Times New Roman" w:hAnsi="Times New Roman" w:cs="Times New Roman"/>
          <w:sz w:val="24"/>
          <w:szCs w:val="24"/>
        </w:rPr>
        <w:t>Tel. 52 321 00 81, wew. 315</w:t>
      </w:r>
    </w:p>
    <w:p w:rsidR="00817508" w:rsidRDefault="00817508" w:rsidP="005819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508" w:rsidRPr="00AF1A9C" w:rsidRDefault="00817508" w:rsidP="00A147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A9C">
        <w:rPr>
          <w:rFonts w:ascii="Times New Roman" w:hAnsi="Times New Roman" w:cs="Times New Roman"/>
          <w:b/>
          <w:sz w:val="24"/>
          <w:szCs w:val="24"/>
          <w:u w:val="single"/>
        </w:rPr>
        <w:t xml:space="preserve">Spotkania </w:t>
      </w:r>
      <w:r w:rsidR="002774BA" w:rsidRPr="00AF1A9C">
        <w:rPr>
          <w:rFonts w:ascii="Times New Roman" w:hAnsi="Times New Roman" w:cs="Times New Roman"/>
          <w:b/>
          <w:sz w:val="24"/>
          <w:szCs w:val="24"/>
          <w:u w:val="single"/>
        </w:rPr>
        <w:t>pełnopłatne (poza dotacjami)</w:t>
      </w:r>
      <w:r w:rsidR="00872C48" w:rsidRPr="00AF1A9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1590F" w:rsidRDefault="00817508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38">
        <w:rPr>
          <w:rFonts w:ascii="Times New Roman" w:hAnsi="Times New Roman" w:cs="Times New Roman"/>
          <w:b/>
          <w:sz w:val="24"/>
          <w:szCs w:val="24"/>
        </w:rPr>
        <w:t>Wykład</w:t>
      </w:r>
      <w:r w:rsidR="00E1590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9FC">
        <w:rPr>
          <w:rFonts w:ascii="Times New Roman" w:hAnsi="Times New Roman" w:cs="Times New Roman"/>
          <w:b/>
          <w:sz w:val="24"/>
          <w:szCs w:val="24"/>
        </w:rPr>
        <w:t>Doktora Nauk Medycznych</w:t>
      </w:r>
      <w:r>
        <w:rPr>
          <w:rFonts w:ascii="Times New Roman" w:hAnsi="Times New Roman" w:cs="Times New Roman"/>
          <w:sz w:val="24"/>
          <w:szCs w:val="24"/>
        </w:rPr>
        <w:t xml:space="preserve"> nt.</w:t>
      </w:r>
      <w:r w:rsidR="00E1590F">
        <w:rPr>
          <w:rFonts w:ascii="Times New Roman" w:hAnsi="Times New Roman" w:cs="Times New Roman"/>
          <w:sz w:val="24"/>
          <w:szCs w:val="24"/>
        </w:rPr>
        <w:t>:</w:t>
      </w:r>
    </w:p>
    <w:p w:rsidR="00E1590F" w:rsidRDefault="00E1590F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7508">
        <w:rPr>
          <w:rFonts w:ascii="Times New Roman" w:hAnsi="Times New Roman" w:cs="Times New Roman"/>
          <w:sz w:val="24"/>
          <w:szCs w:val="24"/>
        </w:rPr>
        <w:t xml:space="preserve"> szkodliwości zażywania dopalaczy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590F" w:rsidRDefault="00E1590F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mózgu i ucznia się oraz wpływu środków uzależniających/odurzających na nasz mózg,</w:t>
      </w:r>
    </w:p>
    <w:p w:rsidR="000B6C7F" w:rsidRDefault="00E1590F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508">
        <w:rPr>
          <w:rFonts w:ascii="Times New Roman" w:hAnsi="Times New Roman" w:cs="Times New Roman"/>
          <w:sz w:val="24"/>
          <w:szCs w:val="24"/>
        </w:rPr>
        <w:t xml:space="preserve">(możliwa jest także inna tematyka </w:t>
      </w:r>
      <w:r w:rsidR="000B6C7F">
        <w:rPr>
          <w:rFonts w:ascii="Times New Roman" w:hAnsi="Times New Roman" w:cs="Times New Roman"/>
          <w:sz w:val="24"/>
          <w:szCs w:val="24"/>
        </w:rPr>
        <w:t>dotycząca aspektów medycznych).</w:t>
      </w:r>
    </w:p>
    <w:p w:rsidR="00817508" w:rsidRDefault="00817508" w:rsidP="008175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3A8">
        <w:rPr>
          <w:rFonts w:ascii="Times New Roman" w:hAnsi="Times New Roman" w:cs="Times New Roman"/>
          <w:b/>
          <w:sz w:val="24"/>
          <w:szCs w:val="24"/>
        </w:rPr>
        <w:t xml:space="preserve">Jest możliwość utworzenia cyklu spotkań. </w:t>
      </w:r>
    </w:p>
    <w:p w:rsidR="00484CF2" w:rsidRPr="00484CF2" w:rsidRDefault="00484CF2" w:rsidP="008175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CF2">
        <w:rPr>
          <w:rFonts w:ascii="Times New Roman" w:hAnsi="Times New Roman" w:cs="Times New Roman"/>
          <w:sz w:val="24"/>
          <w:szCs w:val="24"/>
        </w:rPr>
        <w:t>Do s</w:t>
      </w:r>
      <w:r w:rsidR="008B26AA">
        <w:rPr>
          <w:rFonts w:ascii="Times New Roman" w:hAnsi="Times New Roman" w:cs="Times New Roman"/>
          <w:sz w:val="24"/>
          <w:szCs w:val="24"/>
        </w:rPr>
        <w:t>potkań odbywających</w:t>
      </w:r>
      <w:r w:rsidRPr="00484CF2">
        <w:rPr>
          <w:rFonts w:ascii="Times New Roman" w:hAnsi="Times New Roman" w:cs="Times New Roman"/>
          <w:sz w:val="24"/>
          <w:szCs w:val="24"/>
        </w:rPr>
        <w:t xml:space="preserve"> się poza Bydgoszczą doliczana jest kwot</w:t>
      </w:r>
      <w:r w:rsidR="002B14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B6C7F">
        <w:rPr>
          <w:rFonts w:ascii="Times New Roman" w:hAnsi="Times New Roman" w:cs="Times New Roman"/>
          <w:sz w:val="24"/>
          <w:szCs w:val="24"/>
        </w:rPr>
        <w:t>traspotu</w:t>
      </w:r>
      <w:proofErr w:type="spellEnd"/>
      <w:r w:rsidR="000B6C7F">
        <w:rPr>
          <w:rFonts w:ascii="Times New Roman" w:hAnsi="Times New Roman" w:cs="Times New Roman"/>
          <w:sz w:val="24"/>
          <w:szCs w:val="24"/>
        </w:rPr>
        <w:t>.</w:t>
      </w:r>
    </w:p>
    <w:p w:rsidR="00F05048" w:rsidRDefault="00F05048" w:rsidP="00653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0AE" w:rsidRPr="00AF1A9C" w:rsidRDefault="00F6501A" w:rsidP="00653F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A9C">
        <w:rPr>
          <w:rFonts w:ascii="Times New Roman" w:hAnsi="Times New Roman" w:cs="Times New Roman"/>
          <w:b/>
          <w:sz w:val="24"/>
          <w:szCs w:val="24"/>
        </w:rPr>
        <w:t xml:space="preserve">PRZYKŁADOWE </w:t>
      </w:r>
      <w:r w:rsidR="001C70AE" w:rsidRPr="00AF1A9C">
        <w:rPr>
          <w:rFonts w:ascii="Times New Roman" w:hAnsi="Times New Roman" w:cs="Times New Roman"/>
          <w:b/>
          <w:sz w:val="24"/>
          <w:szCs w:val="24"/>
        </w:rPr>
        <w:t>TEMATY SPOTKAŃ</w:t>
      </w:r>
      <w:r w:rsidR="002774BA" w:rsidRPr="00AF1A9C">
        <w:rPr>
          <w:rFonts w:ascii="Times New Roman" w:hAnsi="Times New Roman" w:cs="Times New Roman"/>
          <w:b/>
          <w:sz w:val="24"/>
          <w:szCs w:val="24"/>
        </w:rPr>
        <w:t xml:space="preserve"> warsztatowych, szkoleniowych, doradczych, mediacyjnych</w:t>
      </w:r>
      <w:r w:rsidR="001C70AE" w:rsidRPr="00AF1A9C">
        <w:rPr>
          <w:rFonts w:ascii="Times New Roman" w:hAnsi="Times New Roman" w:cs="Times New Roman"/>
          <w:b/>
          <w:sz w:val="24"/>
          <w:szCs w:val="24"/>
        </w:rPr>
        <w:t>:</w:t>
      </w:r>
    </w:p>
    <w:p w:rsidR="001C70AE" w:rsidRDefault="00AB2CC6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0AE" w:rsidRPr="001C70AE">
        <w:rPr>
          <w:rFonts w:ascii="Times New Roman" w:hAnsi="Times New Roman" w:cs="Times New Roman"/>
          <w:sz w:val="24"/>
          <w:szCs w:val="24"/>
        </w:rPr>
        <w:t xml:space="preserve">uzależnienia (ogólnie: mechanizmy, fazy, mity, role dzieci w rodzinie alkoholowej, współuzależnienie),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alkoholizm, narkomania,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uzależnienia behawioralne,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1C70AE">
        <w:rPr>
          <w:rFonts w:ascii="Times New Roman" w:hAnsi="Times New Roman" w:cs="Times New Roman"/>
          <w:sz w:val="24"/>
          <w:szCs w:val="24"/>
        </w:rPr>
        <w:t>motywacja</w:t>
      </w:r>
      <w:r>
        <w:rPr>
          <w:rFonts w:ascii="Times New Roman" w:hAnsi="Times New Roman" w:cs="Times New Roman"/>
          <w:sz w:val="24"/>
          <w:szCs w:val="24"/>
        </w:rPr>
        <w:t>, jej źródła i sposoby podnoszenia</w:t>
      </w:r>
      <w:r w:rsidRPr="001C70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komunikacja i jej bariery,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zachowania asertywne a agresja lub wycofanie,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obniżony nastrój i depresja, </w:t>
      </w:r>
    </w:p>
    <w:p w:rsidR="00B726D8" w:rsidRDefault="00B726D8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samookaleczenia wśród młodzieży,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wyjaśnianie relacji w zespołach/ grupach,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integracja, </w:t>
      </w:r>
    </w:p>
    <w:p w:rsidR="00D62B72" w:rsidRDefault="00D62B72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kontrakty grupowe, procesy grupowe,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praca z uczniem o specjalnych potrzebach (w tym z uczniem zdolnym),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coaching menadżerski,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9EA">
        <w:rPr>
          <w:rFonts w:ascii="Times New Roman" w:hAnsi="Times New Roman" w:cs="Times New Roman"/>
          <w:sz w:val="24"/>
          <w:szCs w:val="24"/>
        </w:rPr>
        <w:t xml:space="preserve">arteterapia – różne techniki,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prawne aspekty różnych zachowań, np. zastraszania, przemocy, działalności w sferze multimedialnej, w tym portalach społecznościowych,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ochrona</w:t>
      </w:r>
      <w:r w:rsidRPr="001C70AE">
        <w:rPr>
          <w:rFonts w:ascii="Times New Roman" w:hAnsi="Times New Roman" w:cs="Times New Roman"/>
          <w:sz w:val="24"/>
          <w:szCs w:val="24"/>
        </w:rPr>
        <w:t xml:space="preserve"> danych osobowych i wizerunku rówieśników</w:t>
      </w:r>
      <w:r>
        <w:rPr>
          <w:rFonts w:ascii="Times New Roman" w:hAnsi="Times New Roman" w:cs="Times New Roman"/>
          <w:sz w:val="24"/>
          <w:szCs w:val="24"/>
        </w:rPr>
        <w:t xml:space="preserve"> i dorosłych</w:t>
      </w:r>
      <w:r w:rsidRPr="001C70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medyczne aspekty uzależnień - współpraca z doktorem nauk medycznych z Collegium </w:t>
      </w:r>
      <w:proofErr w:type="spellStart"/>
      <w:r w:rsidRPr="001C70AE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1C70AE">
        <w:rPr>
          <w:rFonts w:ascii="Times New Roman" w:hAnsi="Times New Roman" w:cs="Times New Roman"/>
          <w:sz w:val="24"/>
          <w:szCs w:val="24"/>
        </w:rPr>
        <w:t xml:space="preserve"> UMK, 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 xml:space="preserve">prawne aspekty dotyczące nieletnich i małoletnich, </w:t>
      </w:r>
    </w:p>
    <w:p w:rsidR="001C70AE" w:rsidRP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70AE">
        <w:rPr>
          <w:rFonts w:ascii="Times New Roman" w:hAnsi="Times New Roman" w:cs="Times New Roman"/>
          <w:sz w:val="24"/>
          <w:szCs w:val="24"/>
        </w:rPr>
        <w:t>sposoby reagowania w trudnych sytuacjach, w tym z zakresu praw i obowiązków nauczyciela, - wystąpienia publiczne, autoprezentacja,</w:t>
      </w:r>
    </w:p>
    <w:p w:rsidR="001C70AE" w:rsidRP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AE">
        <w:rPr>
          <w:rFonts w:ascii="Times New Roman" w:hAnsi="Times New Roman" w:cs="Times New Roman"/>
          <w:sz w:val="24"/>
          <w:szCs w:val="24"/>
        </w:rPr>
        <w:t>- budowanie pewności siebie,</w:t>
      </w:r>
    </w:p>
    <w:p w:rsidR="001C70AE" w:rsidRP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AE">
        <w:rPr>
          <w:rFonts w:ascii="Times New Roman" w:hAnsi="Times New Roman" w:cs="Times New Roman"/>
          <w:sz w:val="24"/>
          <w:szCs w:val="24"/>
        </w:rPr>
        <w:t>- wyznaczanie celów i budowanie zdrowych nawyków,</w:t>
      </w:r>
    </w:p>
    <w:p w:rsidR="001C70AE" w:rsidRP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AE">
        <w:rPr>
          <w:rFonts w:ascii="Times New Roman" w:hAnsi="Times New Roman" w:cs="Times New Roman"/>
          <w:sz w:val="24"/>
          <w:szCs w:val="24"/>
        </w:rPr>
        <w:t>- kreatywna nauka,</w:t>
      </w:r>
    </w:p>
    <w:p w:rsidR="001C70AE" w:rsidRP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AE">
        <w:rPr>
          <w:rFonts w:ascii="Times New Roman" w:hAnsi="Times New Roman" w:cs="Times New Roman"/>
          <w:sz w:val="24"/>
          <w:szCs w:val="24"/>
        </w:rPr>
        <w:t>- uważność w praktyce,</w:t>
      </w:r>
    </w:p>
    <w:p w:rsidR="001C70AE" w:rsidRDefault="001C70AE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AE">
        <w:rPr>
          <w:rFonts w:ascii="Times New Roman" w:hAnsi="Times New Roman" w:cs="Times New Roman"/>
          <w:sz w:val="24"/>
          <w:szCs w:val="24"/>
        </w:rPr>
        <w:t>- cyberprzem</w:t>
      </w:r>
      <w:r>
        <w:rPr>
          <w:rFonts w:ascii="Times New Roman" w:hAnsi="Times New Roman" w:cs="Times New Roman"/>
          <w:sz w:val="24"/>
          <w:szCs w:val="24"/>
        </w:rPr>
        <w:t>oc, netykieta,</w:t>
      </w:r>
    </w:p>
    <w:p w:rsidR="00AB1606" w:rsidRDefault="00AB1606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 seniorami,</w:t>
      </w:r>
    </w:p>
    <w:p w:rsidR="00AB1606" w:rsidRDefault="00AB1606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ze studentem, </w:t>
      </w:r>
    </w:p>
    <w:p w:rsidR="00AB1606" w:rsidRDefault="00AB1606" w:rsidP="00653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kontakt z rodzicem,</w:t>
      </w:r>
    </w:p>
    <w:p w:rsidR="00AB1606" w:rsidRDefault="00932B72" w:rsidP="0093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zasady</w:t>
      </w:r>
      <w:r w:rsidR="00AB1606">
        <w:rPr>
          <w:rFonts w:ascii="Times New Roman" w:hAnsi="Times New Roman" w:cs="Times New Roman"/>
          <w:sz w:val="24"/>
          <w:szCs w:val="24"/>
        </w:rPr>
        <w:t xml:space="preserve"> pracy indywidualnej i grupowej, które pozwalają zbudować zaufanie do prowadzącego, </w:t>
      </w:r>
    </w:p>
    <w:p w:rsidR="001820B2" w:rsidRDefault="001820B2" w:rsidP="0093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stawianie granic i przestrzeganie norm – po co, to komu?</w:t>
      </w:r>
    </w:p>
    <w:p w:rsidR="001C70AE" w:rsidRDefault="001C70AE" w:rsidP="0010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446F">
        <w:rPr>
          <w:rFonts w:ascii="Times New Roman" w:hAnsi="Times New Roman" w:cs="Times New Roman"/>
          <w:sz w:val="24"/>
          <w:szCs w:val="24"/>
        </w:rPr>
        <w:t>doradztwo</w:t>
      </w:r>
      <w:r w:rsidR="0010446F" w:rsidRPr="0010446F">
        <w:rPr>
          <w:rFonts w:ascii="Times New Roman" w:hAnsi="Times New Roman" w:cs="Times New Roman"/>
          <w:sz w:val="24"/>
          <w:szCs w:val="24"/>
        </w:rPr>
        <w:t xml:space="preserve"> indywidualne</w:t>
      </w:r>
      <w:r w:rsidR="0010446F">
        <w:rPr>
          <w:rFonts w:ascii="Times New Roman" w:hAnsi="Times New Roman" w:cs="Times New Roman"/>
          <w:sz w:val="24"/>
          <w:szCs w:val="24"/>
        </w:rPr>
        <w:t xml:space="preserve"> lub</w:t>
      </w:r>
      <w:r w:rsidR="0010446F" w:rsidRPr="0010446F">
        <w:rPr>
          <w:rFonts w:ascii="Times New Roman" w:hAnsi="Times New Roman" w:cs="Times New Roman"/>
          <w:sz w:val="24"/>
          <w:szCs w:val="24"/>
        </w:rPr>
        <w:t xml:space="preserve"> konsultacje</w:t>
      </w:r>
      <w:r w:rsidR="0010446F">
        <w:rPr>
          <w:rFonts w:ascii="Times New Roman" w:hAnsi="Times New Roman" w:cs="Times New Roman"/>
          <w:sz w:val="24"/>
          <w:szCs w:val="24"/>
        </w:rPr>
        <w:t xml:space="preserve"> w małych grupach</w:t>
      </w:r>
      <w:r w:rsidR="0010446F" w:rsidRPr="0010446F">
        <w:rPr>
          <w:rFonts w:ascii="Times New Roman" w:hAnsi="Times New Roman" w:cs="Times New Roman"/>
          <w:sz w:val="24"/>
          <w:szCs w:val="24"/>
        </w:rPr>
        <w:t>,</w:t>
      </w:r>
    </w:p>
    <w:p w:rsidR="009B4621" w:rsidRDefault="009B4621" w:rsidP="0010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tematyka dotycząca zachowań agresywnych dzieci i młodzieży, </w:t>
      </w:r>
    </w:p>
    <w:p w:rsidR="009B4621" w:rsidRDefault="009B4621" w:rsidP="0010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omówienie nowych przepisów dotyczących ustawy o nieletnich, </w:t>
      </w:r>
    </w:p>
    <w:p w:rsidR="0002766F" w:rsidRDefault="0002766F" w:rsidP="0010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przedsiębiorczość w praktyce (pisanie CV, współczesne zasady rozmów kwalifikacyjnych, zasady pierwszego wrażenia), </w:t>
      </w:r>
    </w:p>
    <w:p w:rsidR="0002766F" w:rsidRPr="0010446F" w:rsidRDefault="0002766F" w:rsidP="0010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16C">
        <w:rPr>
          <w:rFonts w:ascii="Times New Roman" w:hAnsi="Times New Roman" w:cs="Times New Roman"/>
          <w:sz w:val="24"/>
          <w:szCs w:val="24"/>
        </w:rPr>
        <w:t xml:space="preserve"> skuteczne </w:t>
      </w:r>
      <w:bookmarkStart w:id="0" w:name="_GoBack"/>
      <w:bookmarkEnd w:id="0"/>
      <w:r w:rsidR="00B9716C">
        <w:rPr>
          <w:rFonts w:ascii="Times New Roman" w:hAnsi="Times New Roman" w:cs="Times New Roman"/>
          <w:sz w:val="24"/>
          <w:szCs w:val="24"/>
        </w:rPr>
        <w:t xml:space="preserve">planowanie i </w:t>
      </w:r>
      <w:r>
        <w:rPr>
          <w:rFonts w:ascii="Times New Roman" w:hAnsi="Times New Roman" w:cs="Times New Roman"/>
          <w:sz w:val="24"/>
          <w:szCs w:val="24"/>
        </w:rPr>
        <w:t xml:space="preserve">osiąganie celów, </w:t>
      </w:r>
    </w:p>
    <w:p w:rsidR="00E002F7" w:rsidRDefault="001C70AE" w:rsidP="00D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234A">
        <w:rPr>
          <w:rFonts w:ascii="Times New Roman" w:hAnsi="Times New Roman" w:cs="Times New Roman"/>
          <w:sz w:val="24"/>
          <w:szCs w:val="24"/>
        </w:rPr>
        <w:t xml:space="preserve">tematy </w:t>
      </w:r>
      <w:r>
        <w:rPr>
          <w:rFonts w:ascii="Times New Roman" w:hAnsi="Times New Roman" w:cs="Times New Roman"/>
          <w:sz w:val="24"/>
          <w:szCs w:val="24"/>
        </w:rPr>
        <w:t xml:space="preserve">uzgodnione indywidualnie. </w:t>
      </w:r>
    </w:p>
    <w:p w:rsidR="003963A8" w:rsidRDefault="003963A8" w:rsidP="00D62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447" w:rsidRDefault="002B1447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A8" w:rsidRPr="003963A8" w:rsidRDefault="003963A8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981">
        <w:rPr>
          <w:rFonts w:ascii="Times New Roman" w:hAnsi="Times New Roman" w:cs="Times New Roman"/>
          <w:b/>
          <w:sz w:val="24"/>
          <w:szCs w:val="24"/>
        </w:rPr>
        <w:t>Krz</w:t>
      </w:r>
      <w:r w:rsidR="00D54475" w:rsidRPr="00131981">
        <w:rPr>
          <w:rFonts w:ascii="Times New Roman" w:hAnsi="Times New Roman" w:cs="Times New Roman"/>
          <w:b/>
          <w:sz w:val="24"/>
          <w:szCs w:val="24"/>
        </w:rPr>
        <w:t>ysztofa Jagła</w:t>
      </w:r>
      <w:r w:rsidR="00D54475">
        <w:rPr>
          <w:rFonts w:ascii="Times New Roman" w:hAnsi="Times New Roman" w:cs="Times New Roman"/>
          <w:sz w:val="24"/>
          <w:szCs w:val="24"/>
        </w:rPr>
        <w:t xml:space="preserve"> - w zawodzie od 20</w:t>
      </w:r>
      <w:r w:rsidRPr="003963A8">
        <w:rPr>
          <w:rFonts w:ascii="Times New Roman" w:hAnsi="Times New Roman" w:cs="Times New Roman"/>
          <w:sz w:val="24"/>
          <w:szCs w:val="24"/>
        </w:rPr>
        <w:t xml:space="preserve"> lat - profilaktyk społeczny i profilaktyk uzależnień, pedagog, socjoterapeuta, diagnosta i terapeuta pedagogiczno-psychologiczny, animat</w:t>
      </w:r>
      <w:r w:rsidR="00D54475">
        <w:rPr>
          <w:rFonts w:ascii="Times New Roman" w:hAnsi="Times New Roman" w:cs="Times New Roman"/>
          <w:sz w:val="24"/>
          <w:szCs w:val="24"/>
        </w:rPr>
        <w:t xml:space="preserve">or społeczny i animator kultury, nauczyciel wiedzy o kulturze. </w:t>
      </w:r>
    </w:p>
    <w:p w:rsidR="003963A8" w:rsidRDefault="003963A8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A8">
        <w:rPr>
          <w:rFonts w:ascii="Times New Roman" w:hAnsi="Times New Roman" w:cs="Times New Roman"/>
          <w:sz w:val="24"/>
          <w:szCs w:val="24"/>
        </w:rPr>
        <w:t xml:space="preserve">Bogate doświadczenie zawodowe, zarówno w pracy bezpośredniej z dziećmi, młodzieżą, rodzicami i innymi osobami dorosłymi, jak i w pisaniu i koordynowaniu projektów </w:t>
      </w:r>
      <w:r w:rsidR="009B44E8">
        <w:rPr>
          <w:rFonts w:ascii="Times New Roman" w:hAnsi="Times New Roman" w:cs="Times New Roman"/>
          <w:sz w:val="24"/>
          <w:szCs w:val="24"/>
        </w:rPr>
        <w:t>s</w:t>
      </w:r>
      <w:r w:rsidRPr="003963A8">
        <w:rPr>
          <w:rFonts w:ascii="Times New Roman" w:hAnsi="Times New Roman" w:cs="Times New Roman"/>
          <w:sz w:val="24"/>
          <w:szCs w:val="24"/>
        </w:rPr>
        <w:t xml:space="preserve">połecznych, kierowaniu zespołem, działalności w organizacjach społecznych. Wielokrotnie nagradzana za pracę profilaktyczną i pedagogiczną, m.in. przez Zarząd Samorządu Kujawsko-Pomorskiego nagrodą za najlepszy projekt społeczny i jego realizację pn. „Bezpiecznie </w:t>
      </w:r>
      <w:r w:rsidR="009B44E8">
        <w:rPr>
          <w:rFonts w:ascii="Times New Roman" w:hAnsi="Times New Roman" w:cs="Times New Roman"/>
          <w:sz w:val="24"/>
          <w:szCs w:val="24"/>
        </w:rPr>
        <w:br/>
      </w:r>
      <w:r w:rsidRPr="003963A8">
        <w:rPr>
          <w:rFonts w:ascii="Times New Roman" w:hAnsi="Times New Roman" w:cs="Times New Roman"/>
          <w:sz w:val="24"/>
          <w:szCs w:val="24"/>
        </w:rPr>
        <w:t>w dorosłość – życie bez używek” czy przez Marszałka Województwa Kujawsko-Pomorskiego nagrodą „Stalowy Anioł” dla osób szczególnie zaangażowanych w pracę społeczną na rzecz województwa</w:t>
      </w:r>
      <w:r w:rsidR="005D09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D06" w:rsidRDefault="00FA5D06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06" w:rsidRDefault="00FA5D06" w:rsidP="00396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06" w:rsidRPr="00131981" w:rsidRDefault="00FA5D06" w:rsidP="003963A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1981">
        <w:rPr>
          <w:rFonts w:ascii="Times New Roman" w:hAnsi="Times New Roman" w:cs="Times New Roman"/>
          <w:b/>
          <w:sz w:val="32"/>
          <w:szCs w:val="32"/>
        </w:rPr>
        <w:t>Zapraszamy do współpracy</w:t>
      </w:r>
      <w:r w:rsidRPr="0013198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sectPr w:rsidR="00FA5D06" w:rsidRPr="00131981" w:rsidSect="00463F2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2F" w:rsidRDefault="00E67C2F" w:rsidP="00510D35">
      <w:pPr>
        <w:spacing w:after="0" w:line="240" w:lineRule="auto"/>
      </w:pPr>
      <w:r>
        <w:separator/>
      </w:r>
    </w:p>
  </w:endnote>
  <w:endnote w:type="continuationSeparator" w:id="0">
    <w:p w:rsidR="00E67C2F" w:rsidRDefault="00E67C2F" w:rsidP="0051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2F" w:rsidRDefault="00E67C2F" w:rsidP="00510D35">
      <w:pPr>
        <w:spacing w:after="0" w:line="240" w:lineRule="auto"/>
      </w:pPr>
      <w:r>
        <w:separator/>
      </w:r>
    </w:p>
  </w:footnote>
  <w:footnote w:type="continuationSeparator" w:id="0">
    <w:p w:rsidR="00E67C2F" w:rsidRDefault="00E67C2F" w:rsidP="0051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41" w:rsidRDefault="00090D0E">
    <w:pPr>
      <w:pStyle w:val="Nagwek"/>
    </w:pPr>
    <w:r w:rsidRPr="00090D0E">
      <w:rPr>
        <w:noProof/>
        <w:lang w:eastAsia="pl-PL"/>
      </w:rPr>
      <w:drawing>
        <wp:inline distT="0" distB="0" distL="0" distR="0">
          <wp:extent cx="2719057" cy="648000"/>
          <wp:effectExtent l="0" t="0" r="5715" b="0"/>
          <wp:docPr id="2" name="Obraz 2" descr="C:\Users\Krzysia\Desktop\krzysia, praca\dokumenty Stowarzyszenie PAŁĄC\stowarzysze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zysia\Desktop\krzysia, praca\dokumenty Stowarzyszenie PAŁĄC\stowarzysze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57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</w:t>
    </w:r>
    <w:r w:rsidR="009F1B41" w:rsidRPr="009F1B41">
      <w:rPr>
        <w:noProof/>
        <w:lang w:eastAsia="pl-PL"/>
      </w:rPr>
      <w:drawing>
        <wp:inline distT="0" distB="0" distL="0" distR="0">
          <wp:extent cx="818351" cy="756000"/>
          <wp:effectExtent l="0" t="0" r="1270" b="6350"/>
          <wp:docPr id="1" name="Obraz 1" descr="C:\Users\Krzysia\Desktop\krzysia, praca\dokumenty Stowarzyszenie PAŁĄC\logo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ia\Desktop\krzysia, praca\dokumenty Stowarzyszenie PAŁĄC\logop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351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FE"/>
    <w:rsid w:val="000009EA"/>
    <w:rsid w:val="000145B7"/>
    <w:rsid w:val="00014E02"/>
    <w:rsid w:val="0002766F"/>
    <w:rsid w:val="00030704"/>
    <w:rsid w:val="00043F1B"/>
    <w:rsid w:val="00053A62"/>
    <w:rsid w:val="00055534"/>
    <w:rsid w:val="00076E03"/>
    <w:rsid w:val="00080727"/>
    <w:rsid w:val="000866D7"/>
    <w:rsid w:val="00090D0E"/>
    <w:rsid w:val="00097914"/>
    <w:rsid w:val="000B6C7F"/>
    <w:rsid w:val="000C6E32"/>
    <w:rsid w:val="000F2326"/>
    <w:rsid w:val="0010446F"/>
    <w:rsid w:val="00114EEC"/>
    <w:rsid w:val="00114F84"/>
    <w:rsid w:val="001201B9"/>
    <w:rsid w:val="00120DFA"/>
    <w:rsid w:val="00131981"/>
    <w:rsid w:val="0014374C"/>
    <w:rsid w:val="00144D7D"/>
    <w:rsid w:val="00176132"/>
    <w:rsid w:val="001772A8"/>
    <w:rsid w:val="001820B2"/>
    <w:rsid w:val="00193E33"/>
    <w:rsid w:val="001A11C1"/>
    <w:rsid w:val="001B5025"/>
    <w:rsid w:val="001B620E"/>
    <w:rsid w:val="001C70AE"/>
    <w:rsid w:val="001F4735"/>
    <w:rsid w:val="0020777E"/>
    <w:rsid w:val="00221D1E"/>
    <w:rsid w:val="002325F4"/>
    <w:rsid w:val="0025413C"/>
    <w:rsid w:val="002774BA"/>
    <w:rsid w:val="00283C4D"/>
    <w:rsid w:val="00292D83"/>
    <w:rsid w:val="002A3C60"/>
    <w:rsid w:val="002B1447"/>
    <w:rsid w:val="002C4C2F"/>
    <w:rsid w:val="002D42A7"/>
    <w:rsid w:val="002E0ECA"/>
    <w:rsid w:val="002F62D8"/>
    <w:rsid w:val="002F693C"/>
    <w:rsid w:val="00300090"/>
    <w:rsid w:val="00351D7B"/>
    <w:rsid w:val="00365072"/>
    <w:rsid w:val="003963A8"/>
    <w:rsid w:val="00396666"/>
    <w:rsid w:val="003A2F74"/>
    <w:rsid w:val="003B37BD"/>
    <w:rsid w:val="003D7847"/>
    <w:rsid w:val="003E7EDD"/>
    <w:rsid w:val="00460E9E"/>
    <w:rsid w:val="00463F2C"/>
    <w:rsid w:val="004721FC"/>
    <w:rsid w:val="00484CF2"/>
    <w:rsid w:val="004935D6"/>
    <w:rsid w:val="004F375D"/>
    <w:rsid w:val="004F3D55"/>
    <w:rsid w:val="00502C96"/>
    <w:rsid w:val="00510D35"/>
    <w:rsid w:val="00525D6C"/>
    <w:rsid w:val="00546AC4"/>
    <w:rsid w:val="00557642"/>
    <w:rsid w:val="00581919"/>
    <w:rsid w:val="00593476"/>
    <w:rsid w:val="005D09B1"/>
    <w:rsid w:val="005D4AD2"/>
    <w:rsid w:val="005E40CE"/>
    <w:rsid w:val="005F162D"/>
    <w:rsid w:val="005F4276"/>
    <w:rsid w:val="006078BA"/>
    <w:rsid w:val="00615A3C"/>
    <w:rsid w:val="0062783B"/>
    <w:rsid w:val="00653F30"/>
    <w:rsid w:val="006553A0"/>
    <w:rsid w:val="006A6D77"/>
    <w:rsid w:val="006B0833"/>
    <w:rsid w:val="0070463C"/>
    <w:rsid w:val="007160A3"/>
    <w:rsid w:val="0073461B"/>
    <w:rsid w:val="00734B9C"/>
    <w:rsid w:val="00735B4F"/>
    <w:rsid w:val="00737019"/>
    <w:rsid w:val="00745781"/>
    <w:rsid w:val="00761DAD"/>
    <w:rsid w:val="00784CED"/>
    <w:rsid w:val="007A3172"/>
    <w:rsid w:val="007A7152"/>
    <w:rsid w:val="007F3274"/>
    <w:rsid w:val="0081634B"/>
    <w:rsid w:val="00817508"/>
    <w:rsid w:val="00820AA8"/>
    <w:rsid w:val="0082588F"/>
    <w:rsid w:val="008279F2"/>
    <w:rsid w:val="00872C48"/>
    <w:rsid w:val="00891738"/>
    <w:rsid w:val="00895470"/>
    <w:rsid w:val="008B1065"/>
    <w:rsid w:val="008B26AA"/>
    <w:rsid w:val="008F4859"/>
    <w:rsid w:val="008F5613"/>
    <w:rsid w:val="00901797"/>
    <w:rsid w:val="00917E8C"/>
    <w:rsid w:val="00930E0C"/>
    <w:rsid w:val="00932B72"/>
    <w:rsid w:val="009B17C7"/>
    <w:rsid w:val="009B44E8"/>
    <w:rsid w:val="009B4621"/>
    <w:rsid w:val="009C09FC"/>
    <w:rsid w:val="009E1BD2"/>
    <w:rsid w:val="009E789E"/>
    <w:rsid w:val="009E7F87"/>
    <w:rsid w:val="009F1B41"/>
    <w:rsid w:val="00A14781"/>
    <w:rsid w:val="00A3119B"/>
    <w:rsid w:val="00A53FA5"/>
    <w:rsid w:val="00A70EAC"/>
    <w:rsid w:val="00A77F96"/>
    <w:rsid w:val="00AA6B59"/>
    <w:rsid w:val="00AB1606"/>
    <w:rsid w:val="00AB2CC6"/>
    <w:rsid w:val="00AB6A5D"/>
    <w:rsid w:val="00AD628C"/>
    <w:rsid w:val="00AD71F2"/>
    <w:rsid w:val="00AE0DF2"/>
    <w:rsid w:val="00AF1A9C"/>
    <w:rsid w:val="00B07302"/>
    <w:rsid w:val="00B10764"/>
    <w:rsid w:val="00B11EEB"/>
    <w:rsid w:val="00B371FE"/>
    <w:rsid w:val="00B55026"/>
    <w:rsid w:val="00B66AED"/>
    <w:rsid w:val="00B726D8"/>
    <w:rsid w:val="00B815D8"/>
    <w:rsid w:val="00B81A24"/>
    <w:rsid w:val="00B8494F"/>
    <w:rsid w:val="00B91614"/>
    <w:rsid w:val="00B9716C"/>
    <w:rsid w:val="00BA7797"/>
    <w:rsid w:val="00BF4CD7"/>
    <w:rsid w:val="00C33A05"/>
    <w:rsid w:val="00C46C0E"/>
    <w:rsid w:val="00C7504B"/>
    <w:rsid w:val="00C94002"/>
    <w:rsid w:val="00C95990"/>
    <w:rsid w:val="00CA3469"/>
    <w:rsid w:val="00CD3F95"/>
    <w:rsid w:val="00CF0570"/>
    <w:rsid w:val="00CF45CC"/>
    <w:rsid w:val="00D00951"/>
    <w:rsid w:val="00D34EA6"/>
    <w:rsid w:val="00D45583"/>
    <w:rsid w:val="00D54475"/>
    <w:rsid w:val="00D55AC8"/>
    <w:rsid w:val="00D56C22"/>
    <w:rsid w:val="00D602EA"/>
    <w:rsid w:val="00D6234A"/>
    <w:rsid w:val="00D62B72"/>
    <w:rsid w:val="00DA15E2"/>
    <w:rsid w:val="00DE657D"/>
    <w:rsid w:val="00DE73E5"/>
    <w:rsid w:val="00DF6862"/>
    <w:rsid w:val="00E002F7"/>
    <w:rsid w:val="00E07F4B"/>
    <w:rsid w:val="00E1590F"/>
    <w:rsid w:val="00E67C2F"/>
    <w:rsid w:val="00E84298"/>
    <w:rsid w:val="00E91277"/>
    <w:rsid w:val="00E946C5"/>
    <w:rsid w:val="00EA1277"/>
    <w:rsid w:val="00EB0C86"/>
    <w:rsid w:val="00EB1A17"/>
    <w:rsid w:val="00EE31A5"/>
    <w:rsid w:val="00EE4848"/>
    <w:rsid w:val="00F05048"/>
    <w:rsid w:val="00F1093B"/>
    <w:rsid w:val="00F12651"/>
    <w:rsid w:val="00F43B7C"/>
    <w:rsid w:val="00F44AE9"/>
    <w:rsid w:val="00F6501A"/>
    <w:rsid w:val="00F65A30"/>
    <w:rsid w:val="00F92592"/>
    <w:rsid w:val="00F93D83"/>
    <w:rsid w:val="00F9651E"/>
    <w:rsid w:val="00FA5D06"/>
    <w:rsid w:val="00FE64CC"/>
    <w:rsid w:val="00FF13B8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BD157"/>
  <w15:chartTrackingRefBased/>
  <w15:docId w15:val="{0BF0AF2D-BB2B-4AC5-811F-DC8F1945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4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5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D35"/>
  </w:style>
  <w:style w:type="paragraph" w:styleId="Stopka">
    <w:name w:val="footer"/>
    <w:basedOn w:val="Normalny"/>
    <w:link w:val="StopkaZnak"/>
    <w:uiPriority w:val="99"/>
    <w:unhideWhenUsed/>
    <w:rsid w:val="00510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Jagła</dc:creator>
  <cp:keywords/>
  <dc:description/>
  <cp:lastModifiedBy>Krzysztofa Jagła</cp:lastModifiedBy>
  <cp:revision>18</cp:revision>
  <cp:lastPrinted>2022-01-25T09:57:00Z</cp:lastPrinted>
  <dcterms:created xsi:type="dcterms:W3CDTF">2022-09-28T08:31:00Z</dcterms:created>
  <dcterms:modified xsi:type="dcterms:W3CDTF">2022-09-28T08:48:00Z</dcterms:modified>
</cp:coreProperties>
</file>